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36" w:rsidRDefault="00431C36" w:rsidP="00431C36">
      <w:pPr>
        <w:jc w:val="center"/>
        <w:rPr>
          <w:rFonts w:ascii="Times" w:hAnsi="Times" w:cs="Times"/>
          <w:b/>
          <w:bCs/>
          <w:color w:val="000000"/>
        </w:rPr>
      </w:pPr>
    </w:p>
    <w:p w:rsidR="00431C36" w:rsidRDefault="00431C36" w:rsidP="00431C36">
      <w:pPr>
        <w:jc w:val="center"/>
        <w:rPr>
          <w:rFonts w:ascii="Times" w:hAnsi="Times" w:cs="Times"/>
          <w:b/>
          <w:bCs/>
          <w:color w:val="000000"/>
        </w:rPr>
      </w:pPr>
    </w:p>
    <w:p w:rsidR="00431C36" w:rsidRDefault="00431C36" w:rsidP="00431C36">
      <w:pPr>
        <w:jc w:val="center"/>
        <w:rPr>
          <w:rFonts w:ascii="Times" w:hAnsi="Times" w:cs="Times"/>
          <w:b/>
          <w:bCs/>
          <w:color w:val="000000"/>
        </w:rPr>
      </w:pPr>
    </w:p>
    <w:p w:rsidR="00431C36" w:rsidRDefault="00431C36" w:rsidP="00431C36">
      <w:pPr>
        <w:jc w:val="center"/>
        <w:rPr>
          <w:rFonts w:ascii="Times" w:hAnsi="Times" w:cs="Times"/>
          <w:b/>
          <w:bCs/>
          <w:color w:val="000000"/>
        </w:rPr>
      </w:pPr>
    </w:p>
    <w:p w:rsidR="00431C36" w:rsidRDefault="00431C36" w:rsidP="00431C36">
      <w:pPr>
        <w:jc w:val="center"/>
        <w:rPr>
          <w:rFonts w:ascii="Times" w:hAnsi="Times" w:cs="Times"/>
          <w:b/>
          <w:bCs/>
          <w:color w:val="000000"/>
        </w:rPr>
      </w:pPr>
    </w:p>
    <w:p w:rsidR="00431C36" w:rsidRDefault="00431C36" w:rsidP="00431C36">
      <w:pPr>
        <w:jc w:val="center"/>
        <w:rPr>
          <w:rFonts w:ascii="Times" w:hAnsi="Times" w:cs="Times"/>
          <w:b/>
          <w:bCs/>
          <w:color w:val="000000"/>
        </w:rPr>
      </w:pPr>
      <w:r w:rsidRPr="008B2DE3">
        <w:rPr>
          <w:rFonts w:ascii="Times" w:hAnsi="Times" w:cs="Times"/>
          <w:b/>
          <w:bCs/>
          <w:color w:val="000000"/>
        </w:rPr>
        <w:t xml:space="preserve">Fülpösdaróc Község Önkormányzata Képviselő-testületének </w:t>
      </w:r>
    </w:p>
    <w:p w:rsidR="00431C36" w:rsidRPr="008B2DE3" w:rsidRDefault="00431C36" w:rsidP="00431C36">
      <w:pPr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5/2019 (IV.25.</w:t>
      </w:r>
      <w:r w:rsidRPr="008B2DE3">
        <w:rPr>
          <w:rFonts w:ascii="Times" w:hAnsi="Times" w:cs="Times"/>
          <w:b/>
          <w:bCs/>
          <w:color w:val="000000"/>
        </w:rPr>
        <w:t>) önkormányzati rendelete</w:t>
      </w:r>
    </w:p>
    <w:p w:rsidR="00431C36" w:rsidRPr="00672001" w:rsidRDefault="00431C36" w:rsidP="00431C36">
      <w:pPr>
        <w:jc w:val="center"/>
        <w:rPr>
          <w:rFonts w:ascii="Times" w:hAnsi="Times" w:cs="Times"/>
          <w:b/>
          <w:bCs/>
          <w:color w:val="000000"/>
        </w:rPr>
      </w:pPr>
      <w:r w:rsidRPr="008B2DE3">
        <w:rPr>
          <w:rFonts w:ascii="Times" w:hAnsi="Times" w:cs="Times"/>
          <w:b/>
          <w:bCs/>
          <w:color w:val="000000"/>
        </w:rPr>
        <w:t>Az egészségügyi alapellátás körzeteiről</w:t>
      </w:r>
      <w:r>
        <w:rPr>
          <w:rFonts w:ascii="Times" w:hAnsi="Times" w:cs="Times"/>
          <w:b/>
          <w:bCs/>
          <w:color w:val="000000"/>
        </w:rPr>
        <w:t xml:space="preserve"> szóló 9/2011. (IX.12.) önkormányzati rendelete módosításáról</w:t>
      </w:r>
    </w:p>
    <w:p w:rsidR="00431C36" w:rsidRPr="008B2DE3" w:rsidRDefault="00431C36" w:rsidP="00431C36">
      <w:pPr>
        <w:rPr>
          <w:rFonts w:ascii="Times" w:hAnsi="Times" w:cs="Times"/>
        </w:rPr>
      </w:pPr>
    </w:p>
    <w:p w:rsidR="00431C36" w:rsidRPr="00950B74" w:rsidRDefault="00431C36" w:rsidP="00431C36">
      <w:pPr>
        <w:jc w:val="both"/>
      </w:pPr>
      <w:r w:rsidRPr="008B2DE3">
        <w:rPr>
          <w:rFonts w:ascii="Times" w:hAnsi="Times" w:cs="Times"/>
          <w:color w:val="000000"/>
        </w:rPr>
        <w:t>Fülpösdaróc Község Önkormányzata képviselő-</w:t>
      </w:r>
      <w:r w:rsidRPr="00950B74">
        <w:rPr>
          <w:color w:val="000000"/>
        </w:rPr>
        <w:t xml:space="preserve">testülete </w:t>
      </w:r>
      <w:r>
        <w:t>a</w:t>
      </w:r>
      <w:r w:rsidRPr="00950B74">
        <w:t>z egészségügyi alapellát</w:t>
      </w:r>
      <w:r>
        <w:t>ásról szóló 2015. évi CXXIII. törvény</w:t>
      </w:r>
      <w:r w:rsidRPr="00950B74">
        <w:t xml:space="preserve"> 6. § (1) bekezdésében kapott felhatalmazás alapján</w:t>
      </w:r>
      <w:r w:rsidRPr="00DD10C5">
        <w:t>, a Magyarország helyi önkormányzatairól szóló 2011. évi CLXXXIX. törvény 13. § (1) bekezdés 4. pontjában meghatározott feladatkörében eljárva, az Alaptö</w:t>
      </w:r>
      <w:r w:rsidRPr="00950B74">
        <w:t xml:space="preserve">rvény 32. cikk (1) bekezdés </w:t>
      </w:r>
      <w:proofErr w:type="gramStart"/>
      <w:r w:rsidRPr="00950B74">
        <w:t>a.</w:t>
      </w:r>
      <w:proofErr w:type="gramEnd"/>
      <w:r w:rsidRPr="00950B74">
        <w:t>) pontjában meghatá</w:t>
      </w:r>
      <w:r>
        <w:t>rozott feladatkörében eljárva,</w:t>
      </w:r>
      <w:r w:rsidRPr="00950B74">
        <w:t xml:space="preserve"> a következőket rendeli el:</w:t>
      </w:r>
    </w:p>
    <w:p w:rsidR="00431C36" w:rsidRPr="008B2DE3" w:rsidRDefault="00431C36" w:rsidP="00431C36">
      <w:pPr>
        <w:spacing w:after="20"/>
        <w:rPr>
          <w:rFonts w:ascii="Times" w:hAnsi="Times" w:cs="Times"/>
          <w:color w:val="000000"/>
        </w:rPr>
      </w:pPr>
    </w:p>
    <w:p w:rsidR="00431C36" w:rsidRPr="00B64FE7" w:rsidRDefault="00431C36" w:rsidP="00431C36">
      <w:pPr>
        <w:spacing w:after="20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1.§ </w:t>
      </w:r>
      <w:r w:rsidRPr="00B64FE7">
        <w:rPr>
          <w:rFonts w:ascii="Times" w:hAnsi="Times" w:cs="Times"/>
          <w:bCs/>
          <w:color w:val="000000"/>
        </w:rPr>
        <w:t xml:space="preserve">Az egészségügyi alapellátás körzeteiről szóló 9/2011. </w:t>
      </w:r>
      <w:r>
        <w:rPr>
          <w:rFonts w:ascii="Times" w:hAnsi="Times" w:cs="Times"/>
          <w:bCs/>
          <w:color w:val="000000"/>
        </w:rPr>
        <w:t>(IX.12.) önkormányzati rendelet 1. és 2. számú mellékletei helyébe e rendelet 1. és 2. számú mellékletei lépnek.</w:t>
      </w:r>
    </w:p>
    <w:p w:rsidR="00431C36" w:rsidRPr="009A111C" w:rsidRDefault="00431C36" w:rsidP="00431C36">
      <w:pPr>
        <w:rPr>
          <w:rFonts w:ascii="Times" w:hAnsi="Times" w:cs="Times"/>
        </w:rPr>
      </w:pPr>
    </w:p>
    <w:p w:rsidR="00431C36" w:rsidRDefault="00431C36" w:rsidP="00431C36">
      <w:pPr>
        <w:spacing w:after="20"/>
        <w:jc w:val="both"/>
        <w:rPr>
          <w:rFonts w:ascii="Times" w:hAnsi="Times" w:cs="Times"/>
          <w:color w:val="000000"/>
        </w:rPr>
      </w:pPr>
      <w:r w:rsidRPr="00B64FE7">
        <w:rPr>
          <w:rFonts w:ascii="Times" w:hAnsi="Times" w:cs="Times"/>
          <w:b/>
          <w:color w:val="000000"/>
        </w:rPr>
        <w:t>2.§</w:t>
      </w:r>
      <w:r>
        <w:rPr>
          <w:rFonts w:ascii="Times" w:hAnsi="Times" w:cs="Times"/>
          <w:color w:val="000000"/>
        </w:rPr>
        <w:t xml:space="preserve"> </w:t>
      </w:r>
      <w:r w:rsidRPr="008B2DE3">
        <w:rPr>
          <w:rFonts w:ascii="Times" w:hAnsi="Times" w:cs="Times"/>
          <w:color w:val="000000"/>
        </w:rPr>
        <w:t xml:space="preserve"> Ez a rende</w:t>
      </w:r>
      <w:r>
        <w:rPr>
          <w:rFonts w:ascii="Times" w:hAnsi="Times" w:cs="Times"/>
          <w:color w:val="000000"/>
        </w:rPr>
        <w:t>let 2019</w:t>
      </w:r>
      <w:r w:rsidRPr="008B2DE3">
        <w:rPr>
          <w:rFonts w:ascii="Times" w:hAnsi="Times" w:cs="Times"/>
          <w:color w:val="000000"/>
        </w:rPr>
        <w:t xml:space="preserve">. </w:t>
      </w:r>
      <w:r>
        <w:rPr>
          <w:rFonts w:ascii="Times" w:hAnsi="Times" w:cs="Times"/>
          <w:color w:val="000000"/>
        </w:rPr>
        <w:t>május 31. napján lép hatályba, és a hatályba lépését követő első napon hatályát veszti.</w:t>
      </w:r>
    </w:p>
    <w:p w:rsidR="00431C36" w:rsidRDefault="00431C36" w:rsidP="00431C36">
      <w:pPr>
        <w:spacing w:after="20"/>
        <w:jc w:val="both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Fülpösdaróc, 2019.április 18.</w:t>
      </w:r>
    </w:p>
    <w:p w:rsidR="00431C36" w:rsidRDefault="00431C36" w:rsidP="00431C36">
      <w:pPr>
        <w:spacing w:after="20"/>
        <w:jc w:val="both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jc w:val="both"/>
        <w:rPr>
          <w:rFonts w:ascii="Times" w:hAnsi="Times" w:cs="Times"/>
          <w:color w:val="000000"/>
        </w:rPr>
      </w:pPr>
    </w:p>
    <w:p w:rsidR="00431C36" w:rsidRPr="008B2DE3" w:rsidRDefault="00431C36" w:rsidP="00431C36">
      <w:pPr>
        <w:spacing w:after="20"/>
        <w:jc w:val="both"/>
        <w:rPr>
          <w:rFonts w:ascii="Times" w:hAnsi="Times" w:cs="Times"/>
          <w:color w:val="000000"/>
        </w:rPr>
      </w:pPr>
    </w:p>
    <w:p w:rsidR="00431C36" w:rsidRPr="008B2DE3" w:rsidRDefault="00431C36" w:rsidP="00431C36">
      <w:pPr>
        <w:spacing w:after="20"/>
        <w:rPr>
          <w:rFonts w:ascii="Times" w:hAnsi="Times" w:cs="Times"/>
          <w:color w:val="000000"/>
        </w:rPr>
      </w:pPr>
    </w:p>
    <w:p w:rsidR="00431C36" w:rsidRPr="008B2DE3" w:rsidRDefault="00431C36" w:rsidP="00431C36">
      <w:pPr>
        <w:spacing w:after="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 </w:t>
      </w:r>
      <w:r w:rsidRPr="008B2DE3">
        <w:rPr>
          <w:rFonts w:ascii="Times" w:hAnsi="Times" w:cs="Times"/>
          <w:color w:val="000000"/>
        </w:rPr>
        <w:t xml:space="preserve">Kovács Csaba </w:t>
      </w:r>
      <w:proofErr w:type="spellStart"/>
      <w:r w:rsidRPr="008B2DE3">
        <w:rPr>
          <w:rFonts w:ascii="Times" w:hAnsi="Times" w:cs="Times"/>
          <w:color w:val="000000"/>
        </w:rPr>
        <w:t>sk</w:t>
      </w:r>
      <w:proofErr w:type="spellEnd"/>
      <w:r w:rsidRPr="008B2DE3">
        <w:rPr>
          <w:rFonts w:ascii="Times" w:hAnsi="Times" w:cs="Times"/>
          <w:color w:val="000000"/>
        </w:rPr>
        <w:t>.                       </w:t>
      </w:r>
      <w:proofErr w:type="gramStart"/>
      <w:r w:rsidRPr="008B2DE3">
        <w:rPr>
          <w:rFonts w:ascii="Times" w:hAnsi="Times" w:cs="Times"/>
          <w:color w:val="000000"/>
        </w:rPr>
        <w:t xml:space="preserve">  </w:t>
      </w:r>
      <w:r>
        <w:rPr>
          <w:rFonts w:ascii="Times" w:hAnsi="Times" w:cs="Times"/>
          <w:color w:val="000000"/>
        </w:rPr>
        <w:t xml:space="preserve">                   Dr.</w:t>
      </w:r>
      <w:proofErr w:type="gramEnd"/>
      <w:r>
        <w:rPr>
          <w:rFonts w:ascii="Times" w:hAnsi="Times" w:cs="Times"/>
          <w:color w:val="000000"/>
        </w:rPr>
        <w:t xml:space="preserve"> Sipos Éva </w:t>
      </w: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  <w:r w:rsidRPr="008B2DE3">
        <w:rPr>
          <w:rFonts w:ascii="Times" w:hAnsi="Times" w:cs="Times"/>
          <w:color w:val="000000"/>
        </w:rPr>
        <w:t>    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 w:rsidRPr="008B2DE3">
        <w:rPr>
          <w:rFonts w:ascii="Times" w:hAnsi="Times" w:cs="Times"/>
          <w:color w:val="000000"/>
        </w:rPr>
        <w:t> </w:t>
      </w:r>
      <w:proofErr w:type="gramStart"/>
      <w:r w:rsidRPr="008B2DE3">
        <w:rPr>
          <w:rFonts w:ascii="Times" w:hAnsi="Times" w:cs="Times"/>
          <w:color w:val="000000"/>
        </w:rPr>
        <w:t>polgármester</w:t>
      </w:r>
      <w:proofErr w:type="gramEnd"/>
      <w:r w:rsidRPr="008B2DE3">
        <w:rPr>
          <w:rFonts w:ascii="Times" w:hAnsi="Times" w:cs="Times"/>
          <w:color w:val="000000"/>
        </w:rPr>
        <w:t>                                                     </w:t>
      </w:r>
      <w:r>
        <w:rPr>
          <w:rFonts w:ascii="Times" w:hAnsi="Times" w:cs="Times"/>
          <w:color w:val="000000"/>
        </w:rPr>
        <w:t>j</w:t>
      </w:r>
      <w:r w:rsidRPr="008B2DE3">
        <w:rPr>
          <w:rFonts w:ascii="Times" w:hAnsi="Times" w:cs="Times"/>
          <w:color w:val="000000"/>
        </w:rPr>
        <w:t>egyző</w:t>
      </w: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spacing w:after="20"/>
        <w:ind w:firstLine="180"/>
        <w:rPr>
          <w:rFonts w:ascii="Times" w:hAnsi="Times" w:cs="Times"/>
          <w:color w:val="000000"/>
        </w:rPr>
      </w:pPr>
    </w:p>
    <w:p w:rsid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31C36" w:rsidRPr="00A555BA" w:rsidRDefault="00431C36" w:rsidP="00431C36">
      <w:pPr>
        <w:autoSpaceDE w:val="0"/>
        <w:autoSpaceDN w:val="0"/>
        <w:adjustRightInd w:val="0"/>
        <w:jc w:val="right"/>
        <w:rPr>
          <w:rFonts w:ascii="Book Antiqua" w:hAnsi="Book Antiqua"/>
          <w:b/>
          <w:iCs/>
        </w:rPr>
      </w:pPr>
      <w:r>
        <w:rPr>
          <w:rFonts w:ascii="Book Antiqua" w:hAnsi="Book Antiqua"/>
          <w:b/>
        </w:rPr>
        <w:t xml:space="preserve">1. </w:t>
      </w:r>
      <w:r w:rsidR="002847D3">
        <w:rPr>
          <w:rFonts w:ascii="Book Antiqua" w:hAnsi="Book Antiqua"/>
          <w:b/>
        </w:rPr>
        <w:t xml:space="preserve">számú </w:t>
      </w:r>
      <w:r>
        <w:rPr>
          <w:rFonts w:ascii="Book Antiqua" w:hAnsi="Book Antiqua"/>
          <w:b/>
          <w:iCs/>
        </w:rPr>
        <w:t xml:space="preserve">melléklet </w:t>
      </w:r>
      <w:proofErr w:type="gramStart"/>
      <w:r>
        <w:rPr>
          <w:rFonts w:ascii="Book Antiqua" w:hAnsi="Book Antiqua"/>
          <w:b/>
          <w:iCs/>
        </w:rPr>
        <w:t>a</w:t>
      </w:r>
      <w:proofErr w:type="gramEnd"/>
      <w:r>
        <w:rPr>
          <w:rFonts w:ascii="Book Antiqua" w:hAnsi="Book Antiqua"/>
          <w:b/>
          <w:iCs/>
        </w:rPr>
        <w:t xml:space="preserve"> 5/2019 (IV.25.) önkormányzati rendelethez</w:t>
      </w:r>
    </w:p>
    <w:p w:rsidR="00431C36" w:rsidRDefault="00431C36" w:rsidP="00431C36">
      <w:pPr>
        <w:autoSpaceDE w:val="0"/>
        <w:autoSpaceDN w:val="0"/>
        <w:adjustRightInd w:val="0"/>
        <w:jc w:val="right"/>
        <w:rPr>
          <w:rFonts w:ascii="Book Antiqua" w:hAnsi="Book Antiqua"/>
          <w:b/>
        </w:rPr>
      </w:pPr>
    </w:p>
    <w:p w:rsidR="00431C36" w:rsidRPr="00431C36" w:rsidRDefault="00431C36" w:rsidP="00431C36">
      <w:pPr>
        <w:autoSpaceDE w:val="0"/>
        <w:autoSpaceDN w:val="0"/>
        <w:adjustRightInd w:val="0"/>
        <w:jc w:val="right"/>
        <w:rPr>
          <w:rFonts w:ascii="Book Antiqua" w:hAnsi="Book Antiqua"/>
          <w:b/>
          <w:i/>
          <w:iCs/>
        </w:rPr>
      </w:pPr>
      <w:r w:rsidRPr="00431C36">
        <w:rPr>
          <w:rFonts w:ascii="Book Antiqua" w:hAnsi="Book Antiqua"/>
          <w:b/>
          <w:i/>
        </w:rPr>
        <w:t xml:space="preserve">1. </w:t>
      </w:r>
      <w:r w:rsidR="002847D3">
        <w:rPr>
          <w:rFonts w:ascii="Book Antiqua" w:hAnsi="Book Antiqua"/>
          <w:b/>
          <w:i/>
        </w:rPr>
        <w:t xml:space="preserve">számú </w:t>
      </w:r>
      <w:r w:rsidRPr="00431C36">
        <w:rPr>
          <w:rFonts w:ascii="Book Antiqua" w:hAnsi="Book Antiqua"/>
          <w:b/>
          <w:i/>
          <w:iCs/>
        </w:rPr>
        <w:t>melléklet a 9/2011 (IX.12.) önkormányzati rendelethez</w:t>
      </w:r>
      <w:r w:rsidRPr="00431C36">
        <w:rPr>
          <w:rFonts w:ascii="Book Antiqua" w:hAnsi="Book Antiqua"/>
          <w:b/>
          <w:i/>
          <w:iCs/>
          <w:vertAlign w:val="superscript"/>
        </w:rPr>
        <w:t>2</w:t>
      </w: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 w:rsidRPr="00431C36">
        <w:rPr>
          <w:rFonts w:ascii="Book Antiqua" w:hAnsi="Book Antiqua"/>
          <w:i/>
        </w:rPr>
        <w:t>1. ) Háziorvosi alapellátási körzet székhelye 4753 Fülpösdaróc, Pécsi Építők útja 9.</w:t>
      </w: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 w:rsidRPr="00431C36">
        <w:rPr>
          <w:rFonts w:ascii="Book Antiqua" w:hAnsi="Book Antiqua"/>
          <w:i/>
        </w:rPr>
        <w:t>2.) Háziorvosi alapellátási körzethez tartozó település nincs.</w:t>
      </w:r>
    </w:p>
    <w:p w:rsid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431C36" w:rsidRDefault="00431C36" w:rsidP="00431C36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431C36" w:rsidRDefault="00431C36" w:rsidP="00431C36">
      <w:pPr>
        <w:autoSpaceDE w:val="0"/>
        <w:autoSpaceDN w:val="0"/>
        <w:adjustRightInd w:val="0"/>
        <w:jc w:val="right"/>
        <w:rPr>
          <w:rFonts w:ascii="Book Antiqua" w:hAnsi="Book Antiqua"/>
          <w:b/>
          <w:iCs/>
        </w:rPr>
      </w:pPr>
      <w:r>
        <w:rPr>
          <w:rFonts w:ascii="Book Antiqua" w:hAnsi="Book Antiqua"/>
          <w:b/>
        </w:rPr>
        <w:t>2.</w:t>
      </w:r>
      <w:r w:rsidR="002847D3">
        <w:rPr>
          <w:rFonts w:ascii="Book Antiqua" w:hAnsi="Book Antiqua"/>
          <w:b/>
        </w:rPr>
        <w:t xml:space="preserve"> számú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  <w:iCs/>
        </w:rPr>
        <w:t xml:space="preserve">melléklet </w:t>
      </w:r>
      <w:proofErr w:type="gramStart"/>
      <w:r>
        <w:rPr>
          <w:rFonts w:ascii="Book Antiqua" w:hAnsi="Book Antiqua"/>
          <w:b/>
          <w:iCs/>
        </w:rPr>
        <w:t>a</w:t>
      </w:r>
      <w:proofErr w:type="gramEnd"/>
      <w:r>
        <w:rPr>
          <w:rFonts w:ascii="Book Antiqua" w:hAnsi="Book Antiqua"/>
          <w:b/>
          <w:iCs/>
        </w:rPr>
        <w:t xml:space="preserve"> 5/2019 (IV.25.) önkormányzati rendelethez</w:t>
      </w:r>
    </w:p>
    <w:p w:rsidR="00431C36" w:rsidRDefault="00431C36" w:rsidP="00431C36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431C36" w:rsidRPr="00431C36" w:rsidRDefault="00431C36" w:rsidP="00431C36">
      <w:pPr>
        <w:autoSpaceDE w:val="0"/>
        <w:autoSpaceDN w:val="0"/>
        <w:adjustRightInd w:val="0"/>
        <w:jc w:val="right"/>
        <w:rPr>
          <w:rFonts w:ascii="Book Antiqua" w:hAnsi="Book Antiqua"/>
          <w:b/>
          <w:i/>
          <w:iCs/>
        </w:rPr>
      </w:pPr>
      <w:r w:rsidRPr="00431C36">
        <w:rPr>
          <w:rFonts w:ascii="Book Antiqua" w:hAnsi="Book Antiqua"/>
          <w:b/>
          <w:i/>
        </w:rPr>
        <w:t xml:space="preserve">2. </w:t>
      </w:r>
      <w:r w:rsidR="002847D3">
        <w:rPr>
          <w:rFonts w:ascii="Book Antiqua" w:hAnsi="Book Antiqua"/>
          <w:b/>
          <w:i/>
        </w:rPr>
        <w:t xml:space="preserve">számú </w:t>
      </w:r>
      <w:r w:rsidRPr="00431C36">
        <w:rPr>
          <w:rFonts w:ascii="Book Antiqua" w:hAnsi="Book Antiqua"/>
          <w:b/>
          <w:i/>
          <w:iCs/>
        </w:rPr>
        <w:t xml:space="preserve">melléklet a 9/2011 (IX.12.) önkormányzati rendelethez </w:t>
      </w:r>
      <w:r w:rsidRPr="00431C36">
        <w:rPr>
          <w:rFonts w:ascii="Book Antiqua" w:hAnsi="Book Antiqua"/>
          <w:b/>
          <w:i/>
          <w:iCs/>
          <w:vertAlign w:val="superscript"/>
        </w:rPr>
        <w:t>2</w:t>
      </w: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 w:rsidRPr="00431C36">
        <w:rPr>
          <w:rFonts w:ascii="Book Antiqua" w:hAnsi="Book Antiqua"/>
          <w:i/>
        </w:rPr>
        <w:t>1.) Fogorvosi alapellátási körzet székhelye: 4751 Kocsord, Rákóczi u. 2/</w:t>
      </w:r>
      <w:proofErr w:type="gramStart"/>
      <w:r w:rsidRPr="00431C36">
        <w:rPr>
          <w:rFonts w:ascii="Book Antiqua" w:hAnsi="Book Antiqua"/>
          <w:i/>
        </w:rPr>
        <w:t>a.</w:t>
      </w:r>
      <w:proofErr w:type="gramEnd"/>
      <w:r w:rsidRPr="00431C36">
        <w:rPr>
          <w:rFonts w:ascii="Book Antiqua" w:hAnsi="Book Antiqua"/>
          <w:i/>
        </w:rPr>
        <w:t xml:space="preserve"> szám</w:t>
      </w: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 w:rsidRPr="00431C36">
        <w:rPr>
          <w:rFonts w:ascii="Book Antiqua" w:hAnsi="Book Antiqua"/>
          <w:i/>
        </w:rPr>
        <w:t>2.) Fogorvosi alapellátási körzet telephelye: 4751 Kocsord, Rákóczi u. 2/</w:t>
      </w:r>
      <w:proofErr w:type="gramStart"/>
      <w:r w:rsidRPr="00431C36">
        <w:rPr>
          <w:rFonts w:ascii="Book Antiqua" w:hAnsi="Book Antiqua"/>
          <w:i/>
        </w:rPr>
        <w:t>a.</w:t>
      </w:r>
      <w:proofErr w:type="gramEnd"/>
      <w:r w:rsidRPr="00431C36">
        <w:rPr>
          <w:rFonts w:ascii="Book Antiqua" w:hAnsi="Book Antiqua"/>
          <w:i/>
        </w:rPr>
        <w:t xml:space="preserve"> szám</w:t>
      </w: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 w:rsidRPr="00431C36">
        <w:rPr>
          <w:rFonts w:ascii="Book Antiqua" w:hAnsi="Book Antiqua"/>
          <w:i/>
        </w:rPr>
        <w:t xml:space="preserve">3.) Fogorvosi alapellátási körzethez tartozó település: </w:t>
      </w:r>
    </w:p>
    <w:p w:rsidR="00431C36" w:rsidRPr="00431C36" w:rsidRDefault="00431C36" w:rsidP="00431C36">
      <w:pPr>
        <w:autoSpaceDE w:val="0"/>
        <w:autoSpaceDN w:val="0"/>
        <w:adjustRightInd w:val="0"/>
        <w:jc w:val="both"/>
        <w:rPr>
          <w:rFonts w:ascii="Book Antiqua" w:hAnsi="Book Antiqua"/>
          <w:i/>
        </w:rPr>
      </w:pPr>
      <w:r w:rsidRPr="00431C36">
        <w:rPr>
          <w:rFonts w:ascii="Book Antiqua" w:hAnsi="Book Antiqua"/>
          <w:i/>
        </w:rPr>
        <w:t xml:space="preserve">    </w:t>
      </w:r>
      <w:r w:rsidRPr="00431C36">
        <w:rPr>
          <w:rFonts w:ascii="Book Antiqua" w:hAnsi="Book Antiqua"/>
          <w:i/>
        </w:rPr>
        <w:tab/>
      </w:r>
      <w:proofErr w:type="gramStart"/>
      <w:r w:rsidRPr="00431C36">
        <w:rPr>
          <w:rFonts w:ascii="Book Antiqua" w:hAnsi="Book Antiqua"/>
          <w:i/>
        </w:rPr>
        <w:t>a</w:t>
      </w:r>
      <w:proofErr w:type="gramEnd"/>
      <w:r w:rsidRPr="00431C36">
        <w:rPr>
          <w:rFonts w:ascii="Book Antiqua" w:hAnsi="Book Antiqua"/>
          <w:i/>
        </w:rPr>
        <w:t>) Kocsord</w:t>
      </w:r>
    </w:p>
    <w:p w:rsidR="00431C36" w:rsidRPr="00431C36" w:rsidRDefault="00431C36" w:rsidP="00431C36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i/>
        </w:rPr>
      </w:pPr>
      <w:r w:rsidRPr="00431C36">
        <w:rPr>
          <w:rFonts w:ascii="Book Antiqua" w:hAnsi="Book Antiqua"/>
          <w:i/>
        </w:rPr>
        <w:t>b) Géberjén</w:t>
      </w:r>
    </w:p>
    <w:p w:rsidR="00431C36" w:rsidRPr="00431C36" w:rsidRDefault="00431C36" w:rsidP="00431C36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i/>
        </w:rPr>
      </w:pPr>
      <w:r w:rsidRPr="00431C36">
        <w:rPr>
          <w:rFonts w:ascii="Book Antiqua" w:hAnsi="Book Antiqua"/>
          <w:i/>
        </w:rPr>
        <w:t>c) Fülpösdaróc</w:t>
      </w:r>
    </w:p>
    <w:p w:rsidR="00431C36" w:rsidRPr="00431C36" w:rsidRDefault="00431C36" w:rsidP="00431C36">
      <w:pPr>
        <w:rPr>
          <w:i/>
        </w:rPr>
      </w:pPr>
    </w:p>
    <w:p w:rsidR="00E63651" w:rsidRPr="00431C36" w:rsidRDefault="00E63651">
      <w:pPr>
        <w:rPr>
          <w:i/>
        </w:rPr>
      </w:pPr>
    </w:p>
    <w:sectPr w:rsidR="00E63651" w:rsidRPr="00431C36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1C36"/>
    <w:rsid w:val="002847D3"/>
    <w:rsid w:val="00431C36"/>
    <w:rsid w:val="004D2FA0"/>
    <w:rsid w:val="009A6F7B"/>
    <w:rsid w:val="00BC64C7"/>
    <w:rsid w:val="00E6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2</cp:revision>
  <dcterms:created xsi:type="dcterms:W3CDTF">2019-04-17T06:54:00Z</dcterms:created>
  <dcterms:modified xsi:type="dcterms:W3CDTF">2019-04-17T06:58:00Z</dcterms:modified>
</cp:coreProperties>
</file>