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A8" w:rsidRDefault="009A5902" w:rsidP="00FF69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Fülpösdaróc Község Önkor</w:t>
      </w:r>
      <w:r w:rsidR="00FF69A8">
        <w:rPr>
          <w:b/>
          <w:bCs/>
        </w:rPr>
        <w:t>mányzata Képviselő-testületének</w:t>
      </w:r>
    </w:p>
    <w:p w:rsidR="00973F90" w:rsidRDefault="009A5902" w:rsidP="00FF69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4/</w:t>
      </w:r>
      <w:r w:rsidR="00FF69A8">
        <w:rPr>
          <w:b/>
          <w:bCs/>
        </w:rPr>
        <w:t>2022.</w:t>
      </w:r>
      <w:r>
        <w:rPr>
          <w:b/>
          <w:bCs/>
        </w:rPr>
        <w:t xml:space="preserve"> (</w:t>
      </w:r>
      <w:r w:rsidR="00FF69A8">
        <w:rPr>
          <w:b/>
          <w:bCs/>
        </w:rPr>
        <w:t>III.10.</w:t>
      </w:r>
      <w:r>
        <w:rPr>
          <w:b/>
          <w:bCs/>
        </w:rPr>
        <w:t>) önkormányzati rendelete</w:t>
      </w:r>
    </w:p>
    <w:p w:rsidR="00973F90" w:rsidRDefault="009A5902" w:rsidP="00FF69A8">
      <w:pPr>
        <w:pStyle w:val="Szvegtrzs"/>
        <w:spacing w:before="240" w:after="24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Győrteleki Közös Önkormányzati Hivatalban foglalkoztatott köztisztviselők illetménykiegészítéséről</w:t>
      </w:r>
    </w:p>
    <w:p w:rsidR="00973F90" w:rsidRDefault="009A5902">
      <w:pPr>
        <w:pStyle w:val="Szvegtrzs"/>
        <w:spacing w:before="220" w:after="0" w:line="240" w:lineRule="auto"/>
        <w:jc w:val="both"/>
      </w:pPr>
      <w:r>
        <w:t>Fülpösdaróc Község Önkormányzatának Képviselő-testülete az Alaptörvény 32. cikk (1) bekezdés a) pontjában meghatározott eredeti jogalkotói hatáskörében, valamint a Magyarország helyi önkormányzatairól szóló 2011. évi CLXXXIX. Törvény 13. §</w:t>
      </w:r>
      <w:proofErr w:type="spellStart"/>
      <w:r>
        <w:t>-ban</w:t>
      </w:r>
      <w:proofErr w:type="spellEnd"/>
      <w:r>
        <w:t xml:space="preserve"> meghatározott feladatkörében eljárva, a közszolgálati tisztviselőkről szóló 2011. évi CXCIX. törvény 234. § (3)-(5) bekezdéseiben kapott felhatalmazás alapján, a köztisztviselők illetménykiegészítéséről a következőket rendeli el:</w:t>
      </w:r>
    </w:p>
    <w:p w:rsidR="00973F90" w:rsidRDefault="009A590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973F90" w:rsidRDefault="009A5902">
      <w:pPr>
        <w:pStyle w:val="Szvegtrzs"/>
        <w:spacing w:after="0" w:line="240" w:lineRule="auto"/>
        <w:jc w:val="both"/>
      </w:pPr>
      <w:r>
        <w:t>E rendelet hatálya a Győrteleki Közös Önkormányzati Hivatalnál foglalkoztatott köztisztviselőkre, ügykezelőre terjed ki.</w:t>
      </w:r>
    </w:p>
    <w:p w:rsidR="00973F90" w:rsidRDefault="009A590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973F90" w:rsidRDefault="009A5902">
      <w:pPr>
        <w:pStyle w:val="Szvegtrzs"/>
        <w:spacing w:after="0" w:line="240" w:lineRule="auto"/>
        <w:jc w:val="both"/>
      </w:pPr>
      <w:r>
        <w:t>(1) A Győrteleki Közös Önkormányzati Hivatal köztisztviselője 2022. január 1. napjától, tárgyévre a) felsőfokú iskolai végzettség esetén alapilletménye 1 %-ának, b) középiskolai végzettség esetén alapilletménye 20 %-ának megfelelő mértékű illetménykiegészítésre jogosult.</w:t>
      </w:r>
    </w:p>
    <w:p w:rsidR="00973F90" w:rsidRDefault="009A5902">
      <w:pPr>
        <w:pStyle w:val="Szvegtrzs"/>
        <w:spacing w:before="240" w:after="0" w:line="240" w:lineRule="auto"/>
        <w:jc w:val="both"/>
      </w:pPr>
      <w:r>
        <w:t>(2) A köztisztviselő illetménykiegészítésre való jogosultsága a tárgyév végén megszűnik.</w:t>
      </w:r>
    </w:p>
    <w:p w:rsidR="00973F90" w:rsidRDefault="009A590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973F90" w:rsidRDefault="009A5902">
      <w:pPr>
        <w:pStyle w:val="Szvegtrzs"/>
        <w:spacing w:after="0" w:line="240" w:lineRule="auto"/>
        <w:jc w:val="both"/>
      </w:pPr>
      <w:r>
        <w:t xml:space="preserve">E rendelet hatályba lépésével egyidejűleg hatályát veszti a </w:t>
      </w:r>
      <w:proofErr w:type="spellStart"/>
      <w:r>
        <w:t>Györteleki</w:t>
      </w:r>
      <w:proofErr w:type="spellEnd"/>
      <w:r>
        <w:t xml:space="preserve"> Közös Önkormányzati Hivatalban foglalkoztatott köztisztviselők illetménykiegészítéséről szóló 3</w:t>
      </w:r>
      <w:r>
        <w:rPr>
          <w:b/>
          <w:bCs/>
        </w:rPr>
        <w:t>/2021. (III.08.)</w:t>
      </w:r>
      <w:r>
        <w:t xml:space="preserve"> önkormányzati rendelete.</w:t>
      </w:r>
    </w:p>
    <w:p w:rsidR="00973F90" w:rsidRDefault="009A590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973F90" w:rsidRDefault="009A5902">
      <w:pPr>
        <w:pStyle w:val="Szvegtrzs"/>
        <w:spacing w:after="0" w:line="240" w:lineRule="auto"/>
        <w:jc w:val="both"/>
      </w:pPr>
      <w:r>
        <w:t>Ez a rendelet a 2022. március</w:t>
      </w:r>
      <w:r w:rsidR="00FF69A8">
        <w:t xml:space="preserve"> 11.</w:t>
      </w:r>
      <w:r>
        <w:t xml:space="preserve"> napján lép hatályba azzal, hogy rendelkezéseit 2022. január 1. napjától kell alkalmazni.</w:t>
      </w:r>
    </w:p>
    <w:p w:rsidR="00FF69A8" w:rsidRDefault="00FF69A8">
      <w:pPr>
        <w:pStyle w:val="Szvegtrzs"/>
        <w:spacing w:after="0" w:line="240" w:lineRule="auto"/>
        <w:jc w:val="both"/>
      </w:pPr>
    </w:p>
    <w:p w:rsidR="00FF69A8" w:rsidRDefault="00FF69A8">
      <w:pPr>
        <w:pStyle w:val="Szvegtrzs"/>
        <w:spacing w:after="0" w:line="240" w:lineRule="auto"/>
        <w:jc w:val="both"/>
      </w:pPr>
    </w:p>
    <w:p w:rsidR="00FF69A8" w:rsidRDefault="00FF69A8">
      <w:pPr>
        <w:pStyle w:val="Szvegtrzs"/>
        <w:spacing w:after="0" w:line="240" w:lineRule="auto"/>
        <w:jc w:val="both"/>
      </w:pPr>
      <w:r>
        <w:t>Fülpösdaróc, 2022. március 9.</w:t>
      </w:r>
    </w:p>
    <w:p w:rsidR="00FF69A8" w:rsidRDefault="00FF69A8">
      <w:pPr>
        <w:pStyle w:val="Szvegtrzs"/>
        <w:spacing w:after="0" w:line="240" w:lineRule="auto"/>
        <w:jc w:val="both"/>
      </w:pPr>
    </w:p>
    <w:p w:rsidR="00FF69A8" w:rsidRDefault="00FF69A8">
      <w:pPr>
        <w:pStyle w:val="Szvegtrzs"/>
        <w:spacing w:after="0" w:line="240" w:lineRule="auto"/>
        <w:jc w:val="both"/>
      </w:pPr>
    </w:p>
    <w:p w:rsidR="00FF69A8" w:rsidRDefault="00FF69A8">
      <w:pPr>
        <w:pStyle w:val="Szvegtrzs"/>
        <w:spacing w:after="0" w:line="240" w:lineRule="auto"/>
        <w:jc w:val="both"/>
      </w:pPr>
    </w:p>
    <w:p w:rsidR="00FF69A8" w:rsidRDefault="00FF69A8">
      <w:pPr>
        <w:pStyle w:val="Szvegtrzs"/>
        <w:spacing w:after="0" w:line="240" w:lineRule="auto"/>
        <w:jc w:val="both"/>
      </w:pPr>
    </w:p>
    <w:p w:rsidR="00FF69A8" w:rsidRDefault="00FF69A8" w:rsidP="00FF69A8">
      <w:pPr>
        <w:pStyle w:val="Szvegtrzs"/>
        <w:spacing w:after="0" w:line="240" w:lineRule="auto"/>
        <w:ind w:left="1418" w:firstLine="709"/>
        <w:jc w:val="both"/>
      </w:pPr>
      <w:r>
        <w:t>Kovács Csaba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dr.Sipos</w:t>
      </w:r>
      <w:proofErr w:type="spellEnd"/>
      <w:r>
        <w:t xml:space="preserve"> Éva</w:t>
      </w:r>
    </w:p>
    <w:p w:rsidR="00FF69A8" w:rsidRDefault="00FF69A8" w:rsidP="00FF69A8">
      <w:pPr>
        <w:pStyle w:val="Szvegtrzs"/>
        <w:spacing w:after="0" w:line="240" w:lineRule="auto"/>
        <w:ind w:left="1418" w:firstLine="709"/>
        <w:jc w:val="both"/>
      </w:pP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            jegyző</w:t>
      </w:r>
    </w:p>
    <w:p w:rsidR="00FF69A8" w:rsidRDefault="00FF69A8">
      <w:pPr>
        <w:pStyle w:val="Szvegtrzs"/>
        <w:spacing w:after="0" w:line="240" w:lineRule="auto"/>
        <w:jc w:val="both"/>
      </w:pPr>
    </w:p>
    <w:p w:rsidR="00FF69A8" w:rsidRDefault="00FF69A8">
      <w:pPr>
        <w:pStyle w:val="Szvegtrzs"/>
        <w:spacing w:after="0" w:line="240" w:lineRule="auto"/>
        <w:jc w:val="both"/>
        <w:sectPr w:rsidR="00FF69A8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973F90" w:rsidRDefault="00973F90">
      <w:pPr>
        <w:pStyle w:val="Szvegtrzs"/>
        <w:spacing w:after="0" w:line="240" w:lineRule="auto"/>
        <w:jc w:val="both"/>
        <w:rPr>
          <w:i/>
          <w:iCs/>
        </w:rPr>
      </w:pPr>
    </w:p>
    <w:sectPr w:rsidR="00973F90" w:rsidSect="00973F90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DD" w:rsidRDefault="007376DD" w:rsidP="00973F90">
      <w:r>
        <w:separator/>
      </w:r>
    </w:p>
  </w:endnote>
  <w:endnote w:type="continuationSeparator" w:id="0">
    <w:p w:rsidR="007376DD" w:rsidRDefault="007376DD" w:rsidP="00973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90" w:rsidRDefault="00AA0849">
    <w:pPr>
      <w:pStyle w:val="Footer"/>
      <w:jc w:val="center"/>
    </w:pPr>
    <w:r>
      <w:fldChar w:fldCharType="begin"/>
    </w:r>
    <w:r w:rsidR="009A5902">
      <w:instrText>PAGE</w:instrText>
    </w:r>
    <w:r>
      <w:fldChar w:fldCharType="separate"/>
    </w:r>
    <w:r w:rsidR="00FF69A8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90" w:rsidRDefault="00AA0849">
    <w:pPr>
      <w:pStyle w:val="Footer"/>
      <w:jc w:val="center"/>
    </w:pPr>
    <w:r>
      <w:fldChar w:fldCharType="begin"/>
    </w:r>
    <w:r w:rsidR="009A5902">
      <w:instrText>PAGE</w:instrText>
    </w:r>
    <w:r>
      <w:fldChar w:fldCharType="separate"/>
    </w:r>
    <w:r w:rsidR="00FF69A8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DD" w:rsidRDefault="007376DD" w:rsidP="00973F90">
      <w:r>
        <w:separator/>
      </w:r>
    </w:p>
  </w:footnote>
  <w:footnote w:type="continuationSeparator" w:id="0">
    <w:p w:rsidR="007376DD" w:rsidRDefault="007376DD" w:rsidP="00973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3D51"/>
    <w:multiLevelType w:val="multilevel"/>
    <w:tmpl w:val="D25E1C8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F90"/>
    <w:rsid w:val="007376DD"/>
    <w:rsid w:val="00973F90"/>
    <w:rsid w:val="009A5902"/>
    <w:rsid w:val="00AA0849"/>
    <w:rsid w:val="00DF4B19"/>
    <w:rsid w:val="00FF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3F90"/>
    <w:rPr>
      <w:rFonts w:ascii="Times New Roman" w:hAnsi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Heading"/>
    <w:next w:val="Szvegtrzs"/>
    <w:qFormat/>
    <w:rsid w:val="00973F90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ing"/>
    <w:next w:val="Szvegtrzs"/>
    <w:qFormat/>
    <w:rsid w:val="00973F9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Heading"/>
    <w:next w:val="Szvegtrzs"/>
    <w:qFormat/>
    <w:rsid w:val="00973F9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Heading"/>
    <w:next w:val="Szvegtrzs"/>
    <w:qFormat/>
    <w:rsid w:val="00973F90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Heading"/>
    <w:next w:val="Szvegtrzs"/>
    <w:qFormat/>
    <w:rsid w:val="00973F90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Heading"/>
    <w:next w:val="Szvegtrzs"/>
    <w:qFormat/>
    <w:rsid w:val="00973F90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973F90"/>
    <w:rPr>
      <w:color w:val="000080"/>
      <w:u w:val="single"/>
    </w:rPr>
  </w:style>
  <w:style w:type="character" w:styleId="Mrltotthiperhivatkozs">
    <w:name w:val="FollowedHyperlink"/>
    <w:rsid w:val="00973F90"/>
    <w:rPr>
      <w:color w:val="800000"/>
      <w:u w:val="single"/>
    </w:rPr>
  </w:style>
  <w:style w:type="character" w:customStyle="1" w:styleId="NumberingSymbols">
    <w:name w:val="Numbering Symbols"/>
    <w:qFormat/>
    <w:rsid w:val="00973F90"/>
  </w:style>
  <w:style w:type="character" w:customStyle="1" w:styleId="Bullets">
    <w:name w:val="Bullets"/>
    <w:qFormat/>
    <w:rsid w:val="00973F90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973F9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973F90"/>
    <w:pPr>
      <w:spacing w:after="140" w:line="288" w:lineRule="auto"/>
    </w:pPr>
  </w:style>
  <w:style w:type="paragraph" w:styleId="Lista">
    <w:name w:val="List"/>
    <w:basedOn w:val="Szvegtrzs"/>
    <w:rsid w:val="00973F90"/>
  </w:style>
  <w:style w:type="paragraph" w:customStyle="1" w:styleId="Caption">
    <w:name w:val="Caption"/>
    <w:basedOn w:val="Norml"/>
    <w:qFormat/>
    <w:rsid w:val="00973F9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973F90"/>
    <w:pPr>
      <w:suppressLineNumbers/>
    </w:pPr>
  </w:style>
  <w:style w:type="paragraph" w:customStyle="1" w:styleId="HeaderandFooter">
    <w:name w:val="Header and Footer"/>
    <w:basedOn w:val="Norml"/>
    <w:qFormat/>
    <w:rsid w:val="00973F90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Norml"/>
    <w:rsid w:val="00973F90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973F90"/>
    <w:pPr>
      <w:suppressLineNumbers/>
    </w:pPr>
  </w:style>
  <w:style w:type="paragraph" w:customStyle="1" w:styleId="TableHeading">
    <w:name w:val="Table Heading"/>
    <w:basedOn w:val="TableContents"/>
    <w:qFormat/>
    <w:rsid w:val="00973F90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973F9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3</cp:revision>
  <dcterms:created xsi:type="dcterms:W3CDTF">2022-03-08T10:08:00Z</dcterms:created>
  <dcterms:modified xsi:type="dcterms:W3CDTF">2022-03-08T10:13:00Z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